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2B9" w:rsidRPr="00555EF7" w:rsidRDefault="00C242B9" w:rsidP="00C242B9">
      <w:pPr>
        <w:autoSpaceDE w:val="0"/>
        <w:autoSpaceDN w:val="0"/>
        <w:adjustRightInd w:val="0"/>
        <w:spacing w:before="0"/>
        <w:ind w:right="0" w:firstLine="567"/>
        <w:rPr>
          <w:b/>
          <w:sz w:val="28"/>
          <w:szCs w:val="28"/>
        </w:rPr>
      </w:pPr>
      <w:r w:rsidRPr="00555EF7">
        <w:rPr>
          <w:b/>
          <w:sz w:val="28"/>
          <w:szCs w:val="28"/>
        </w:rPr>
        <w:t>ОТЧЕТ</w:t>
      </w:r>
    </w:p>
    <w:p w:rsidR="00C242B9" w:rsidRDefault="00C242B9" w:rsidP="00C242B9">
      <w:pPr>
        <w:autoSpaceDE w:val="0"/>
        <w:autoSpaceDN w:val="0"/>
        <w:adjustRightInd w:val="0"/>
        <w:spacing w:before="0"/>
        <w:ind w:right="0" w:firstLine="567"/>
        <w:rPr>
          <w:b/>
          <w:sz w:val="28"/>
          <w:szCs w:val="28"/>
        </w:rPr>
      </w:pPr>
      <w:r w:rsidRPr="00555EF7">
        <w:rPr>
          <w:b/>
          <w:sz w:val="28"/>
          <w:szCs w:val="28"/>
        </w:rPr>
        <w:t xml:space="preserve">о деятельности </w:t>
      </w:r>
      <w:proofErr w:type="gramStart"/>
      <w:r>
        <w:rPr>
          <w:b/>
          <w:sz w:val="28"/>
          <w:szCs w:val="28"/>
        </w:rPr>
        <w:t>отдела внутреннего муниципального финансового контроля администрации города Воткинска</w:t>
      </w:r>
      <w:proofErr w:type="gramEnd"/>
      <w:r w:rsidRPr="00555EF7">
        <w:rPr>
          <w:b/>
          <w:sz w:val="28"/>
          <w:szCs w:val="28"/>
        </w:rPr>
        <w:t xml:space="preserve"> </w:t>
      </w:r>
    </w:p>
    <w:p w:rsidR="00C242B9" w:rsidRDefault="00C242B9" w:rsidP="00C242B9">
      <w:pPr>
        <w:autoSpaceDE w:val="0"/>
        <w:autoSpaceDN w:val="0"/>
        <w:adjustRightInd w:val="0"/>
        <w:spacing w:before="0"/>
        <w:ind w:right="0" w:firstLine="567"/>
        <w:rPr>
          <w:b/>
          <w:sz w:val="28"/>
          <w:szCs w:val="28"/>
        </w:rPr>
      </w:pPr>
      <w:r w:rsidRPr="00555EF7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 xml:space="preserve"> </w:t>
      </w:r>
      <w:r w:rsidR="00C331D7">
        <w:rPr>
          <w:b/>
          <w:sz w:val="28"/>
          <w:szCs w:val="28"/>
        </w:rPr>
        <w:t>1 квартал</w:t>
      </w:r>
      <w:r>
        <w:rPr>
          <w:b/>
          <w:sz w:val="28"/>
          <w:szCs w:val="28"/>
        </w:rPr>
        <w:t xml:space="preserve"> </w:t>
      </w:r>
      <w:r w:rsidRPr="00555EF7">
        <w:rPr>
          <w:b/>
          <w:sz w:val="28"/>
          <w:szCs w:val="28"/>
        </w:rPr>
        <w:t>201</w:t>
      </w:r>
      <w:r w:rsidR="00C331D7">
        <w:rPr>
          <w:b/>
          <w:sz w:val="28"/>
          <w:szCs w:val="28"/>
        </w:rPr>
        <w:t>6</w:t>
      </w:r>
      <w:r w:rsidRPr="00555EF7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C242B9" w:rsidRPr="00023409" w:rsidRDefault="00C242B9" w:rsidP="00C242B9">
      <w:pPr>
        <w:autoSpaceDE w:val="0"/>
        <w:autoSpaceDN w:val="0"/>
        <w:adjustRightInd w:val="0"/>
        <w:spacing w:before="0"/>
        <w:ind w:right="0" w:firstLine="567"/>
        <w:rPr>
          <w:b/>
          <w:sz w:val="28"/>
          <w:szCs w:val="28"/>
        </w:rPr>
      </w:pPr>
    </w:p>
    <w:p w:rsidR="00C242B9" w:rsidRDefault="00C331D7" w:rsidP="00C242B9">
      <w:pPr>
        <w:autoSpaceDE w:val="0"/>
        <w:autoSpaceDN w:val="0"/>
        <w:adjustRightInd w:val="0"/>
        <w:spacing w:before="0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>29 марта</w:t>
      </w:r>
      <w:r w:rsidR="00C242B9">
        <w:rPr>
          <w:sz w:val="28"/>
          <w:szCs w:val="28"/>
        </w:rPr>
        <w:t xml:space="preserve"> 2016г.                                                                               г. Воткинск</w:t>
      </w:r>
    </w:p>
    <w:p w:rsidR="00C242B9" w:rsidRDefault="00C242B9" w:rsidP="00C242B9">
      <w:pPr>
        <w:autoSpaceDE w:val="0"/>
        <w:autoSpaceDN w:val="0"/>
        <w:adjustRightInd w:val="0"/>
        <w:spacing w:before="0"/>
        <w:ind w:right="0"/>
        <w:jc w:val="both"/>
        <w:rPr>
          <w:sz w:val="28"/>
          <w:szCs w:val="28"/>
        </w:rPr>
      </w:pPr>
    </w:p>
    <w:p w:rsidR="00C242B9" w:rsidRDefault="00C242B9" w:rsidP="00C242B9">
      <w:pPr>
        <w:tabs>
          <w:tab w:val="left" w:pos="567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Положение об отделе внутреннего муниципального финансового контроля администрации города Воткинска утверждено Постановлением Администрации муниципального образования «Город Воткинск» от 30.12.2014г. № 2938.</w:t>
      </w:r>
    </w:p>
    <w:p w:rsidR="00C242B9" w:rsidRDefault="00C242B9" w:rsidP="00C242B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331D7" w:rsidRDefault="00C242B9" w:rsidP="00C242B9">
      <w:pPr>
        <w:pStyle w:val="a3"/>
        <w:jc w:val="both"/>
        <w:rPr>
          <w:sz w:val="28"/>
          <w:szCs w:val="28"/>
        </w:rPr>
      </w:pPr>
      <w:r w:rsidRPr="00E11829">
        <w:rPr>
          <w:sz w:val="28"/>
          <w:szCs w:val="28"/>
        </w:rPr>
        <w:t xml:space="preserve">       </w:t>
      </w:r>
      <w:r>
        <w:rPr>
          <w:sz w:val="28"/>
          <w:szCs w:val="28"/>
        </w:rPr>
        <w:t>План внутреннего финансового контроля Администрации города Воткинска на 201</w:t>
      </w:r>
      <w:r w:rsidR="00C331D7">
        <w:rPr>
          <w:sz w:val="28"/>
          <w:szCs w:val="28"/>
        </w:rPr>
        <w:t>6</w:t>
      </w:r>
      <w:r>
        <w:rPr>
          <w:sz w:val="28"/>
          <w:szCs w:val="28"/>
        </w:rPr>
        <w:t xml:space="preserve"> год </w:t>
      </w:r>
      <w:r w:rsidRPr="00E11829">
        <w:rPr>
          <w:sz w:val="28"/>
          <w:szCs w:val="28"/>
        </w:rPr>
        <w:t>утвержден распоряжени</w:t>
      </w:r>
      <w:r>
        <w:rPr>
          <w:sz w:val="28"/>
          <w:szCs w:val="28"/>
        </w:rPr>
        <w:t>ем</w:t>
      </w:r>
      <w:r w:rsidRPr="00E1182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E11829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города Воткинска</w:t>
      </w:r>
      <w:r w:rsidRPr="00E11829">
        <w:rPr>
          <w:sz w:val="28"/>
          <w:szCs w:val="28"/>
        </w:rPr>
        <w:t xml:space="preserve"> от </w:t>
      </w:r>
      <w:r>
        <w:rPr>
          <w:sz w:val="28"/>
          <w:szCs w:val="28"/>
        </w:rPr>
        <w:t>3</w:t>
      </w:r>
      <w:r w:rsidR="00C331D7">
        <w:rPr>
          <w:sz w:val="28"/>
          <w:szCs w:val="28"/>
        </w:rPr>
        <w:t>1</w:t>
      </w:r>
      <w:r>
        <w:rPr>
          <w:sz w:val="28"/>
          <w:szCs w:val="28"/>
        </w:rPr>
        <w:t>.12</w:t>
      </w:r>
      <w:r w:rsidRPr="00E11829">
        <w:rPr>
          <w:sz w:val="28"/>
          <w:szCs w:val="28"/>
        </w:rPr>
        <w:t>.201</w:t>
      </w:r>
      <w:r w:rsidR="00C331D7">
        <w:rPr>
          <w:sz w:val="28"/>
          <w:szCs w:val="28"/>
        </w:rPr>
        <w:t>5</w:t>
      </w:r>
      <w:r w:rsidRPr="00E11829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="00C331D7">
        <w:rPr>
          <w:sz w:val="28"/>
          <w:szCs w:val="28"/>
        </w:rPr>
        <w:t>116</w:t>
      </w:r>
      <w:r>
        <w:rPr>
          <w:sz w:val="28"/>
          <w:szCs w:val="28"/>
        </w:rPr>
        <w:t>.</w:t>
      </w:r>
    </w:p>
    <w:p w:rsidR="00C331D7" w:rsidRDefault="00C331D7" w:rsidP="00C242B9">
      <w:pPr>
        <w:pStyle w:val="a3"/>
        <w:jc w:val="both"/>
        <w:rPr>
          <w:sz w:val="28"/>
          <w:szCs w:val="28"/>
        </w:rPr>
      </w:pPr>
    </w:p>
    <w:p w:rsidR="004700A4" w:rsidRPr="0062064F" w:rsidRDefault="004700A4" w:rsidP="004700A4">
      <w:pPr>
        <w:pStyle w:val="a4"/>
        <w:spacing w:after="0"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064F">
        <w:rPr>
          <w:rFonts w:ascii="Times New Roman" w:hAnsi="Times New Roman" w:cs="Times New Roman"/>
          <w:sz w:val="28"/>
          <w:szCs w:val="28"/>
        </w:rPr>
        <w:t xml:space="preserve">В соответствии с Планом внутреннего муниципального финансового контроля Администрации города Воткинска на 2015год, утвержденным Распоряжением Администрации города Воткинска от 30.12.2014 № 93, на основании Распоряжения Администрации города Воткинска от </w:t>
      </w:r>
      <w:r w:rsidRPr="00257C82">
        <w:rPr>
          <w:rFonts w:ascii="Times New Roman" w:hAnsi="Times New Roman" w:cs="Times New Roman"/>
          <w:sz w:val="28"/>
          <w:szCs w:val="28"/>
        </w:rPr>
        <w:t>18.11.2015г.</w:t>
      </w:r>
      <w:r w:rsidRPr="0062064F">
        <w:rPr>
          <w:rFonts w:ascii="Times New Roman" w:hAnsi="Times New Roman" w:cs="Times New Roman"/>
          <w:sz w:val="28"/>
          <w:szCs w:val="28"/>
        </w:rPr>
        <w:t xml:space="preserve"> № 101,  начальником Отдела внутреннего муниципального финансового контроля Администрации города Воткинска Князевой Г.А., проведена проверка целевого и эффективного использования средств бюджета МО «Город Воткинск» в рамках реализации муниципальных программ, в</w:t>
      </w:r>
      <w:proofErr w:type="gramEnd"/>
      <w:r w:rsidRPr="0062064F">
        <w:rPr>
          <w:rFonts w:ascii="Times New Roman" w:hAnsi="Times New Roman" w:cs="Times New Roman"/>
          <w:sz w:val="28"/>
          <w:szCs w:val="28"/>
        </w:rPr>
        <w:t xml:space="preserve"> части организации питания в детских дошкольных учреждениях, подведомственных управлению образования, соблюдения требований законодательства РФ и иных нормативных актов РФ о размещении заказов (о контрактной системе в сфере закупок) за  2014г., 9 месяцев 2015года в Управлении образования Администрации города Воткинска. Проверка начата – 23.11.2015г., закончена 29.01.2016г. </w:t>
      </w:r>
      <w:proofErr w:type="gramStart"/>
      <w:r w:rsidRPr="0062064F">
        <w:rPr>
          <w:rFonts w:ascii="Times New Roman" w:hAnsi="Times New Roman" w:cs="Times New Roman"/>
          <w:sz w:val="28"/>
          <w:szCs w:val="28"/>
        </w:rPr>
        <w:t>Проверка</w:t>
      </w:r>
      <w:proofErr w:type="gramEnd"/>
      <w:r w:rsidRPr="0062064F">
        <w:rPr>
          <w:rFonts w:ascii="Times New Roman" w:hAnsi="Times New Roman" w:cs="Times New Roman"/>
          <w:sz w:val="28"/>
          <w:szCs w:val="28"/>
        </w:rPr>
        <w:t xml:space="preserve"> переходящая с 2015года.</w:t>
      </w:r>
    </w:p>
    <w:p w:rsidR="004700A4" w:rsidRPr="00257C82" w:rsidRDefault="004700A4" w:rsidP="004700A4">
      <w:pPr>
        <w:autoSpaceDE w:val="0"/>
        <w:autoSpaceDN w:val="0"/>
        <w:adjustRightInd w:val="0"/>
        <w:spacing w:before="0"/>
        <w:ind w:left="426" w:right="0" w:hanging="426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 w:rsidRPr="00257C82">
        <w:rPr>
          <w:sz w:val="28"/>
          <w:szCs w:val="28"/>
        </w:rPr>
        <w:t xml:space="preserve">По результатам проверки установлено: </w:t>
      </w:r>
    </w:p>
    <w:p w:rsidR="004700A4" w:rsidRPr="00257C82" w:rsidRDefault="004700A4" w:rsidP="004700A4">
      <w:pPr>
        <w:spacing w:before="0" w:line="23" w:lineRule="atLeast"/>
        <w:ind w:left="426" w:right="0" w:hanging="426"/>
        <w:jc w:val="both"/>
        <w:rPr>
          <w:bCs/>
          <w:color w:val="000000"/>
          <w:sz w:val="28"/>
          <w:szCs w:val="28"/>
        </w:rPr>
      </w:pPr>
      <w:r w:rsidRPr="00257C82">
        <w:rPr>
          <w:bCs/>
          <w:color w:val="000000"/>
          <w:sz w:val="28"/>
          <w:szCs w:val="28"/>
        </w:rPr>
        <w:t xml:space="preserve">      </w:t>
      </w:r>
      <w:proofErr w:type="gramStart"/>
      <w:r w:rsidRPr="00257C82">
        <w:rPr>
          <w:bCs/>
          <w:color w:val="000000"/>
          <w:sz w:val="28"/>
          <w:szCs w:val="28"/>
        </w:rPr>
        <w:t xml:space="preserve">- </w:t>
      </w:r>
      <w:r w:rsidRPr="002C48FC">
        <w:rPr>
          <w:bCs/>
          <w:i/>
          <w:color w:val="000000"/>
          <w:sz w:val="28"/>
          <w:szCs w:val="28"/>
        </w:rPr>
        <w:t>неэффективное использование денежных средств в результате проведенного аукциона на право заключения контракта на поставку молочной и кисломолочной продукции на 2 полугодие 2014года; в коммерческих предложениях поставщиков молочной продукции  цена за единицу продукции  молока указана за 1 литр, при формировании НМЦК на основании коммерческих предложений, единица измерения – штука (пакет объемом 0,9 литра).</w:t>
      </w:r>
      <w:proofErr w:type="gramEnd"/>
      <w:r w:rsidRPr="002C48FC">
        <w:rPr>
          <w:bCs/>
          <w:i/>
          <w:color w:val="000000"/>
          <w:sz w:val="28"/>
          <w:szCs w:val="28"/>
        </w:rPr>
        <w:t xml:space="preserve"> Контракт заключен по НМЦК.</w:t>
      </w:r>
      <w:r w:rsidRPr="00257C82">
        <w:rPr>
          <w:bCs/>
          <w:color w:val="000000"/>
          <w:sz w:val="28"/>
          <w:szCs w:val="28"/>
        </w:rPr>
        <w:t xml:space="preserve"> </w:t>
      </w:r>
    </w:p>
    <w:p w:rsidR="004700A4" w:rsidRPr="00257C82" w:rsidRDefault="004700A4" w:rsidP="004700A4">
      <w:pPr>
        <w:pStyle w:val="ConsPlusNormal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7C82">
        <w:rPr>
          <w:rFonts w:ascii="Times New Roman" w:hAnsi="Times New Roman" w:cs="Times New Roman"/>
          <w:sz w:val="28"/>
          <w:szCs w:val="28"/>
        </w:rPr>
        <w:t xml:space="preserve">     - </w:t>
      </w:r>
      <w:r w:rsidRPr="002C48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излишне </w:t>
      </w:r>
      <w:proofErr w:type="spellStart"/>
      <w:r w:rsidRPr="002C48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выплаченны</w:t>
      </w:r>
      <w:proofErr w:type="spellEnd"/>
      <w:r w:rsidRPr="002C48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денежные средства в адрес поставщиков, в</w:t>
      </w:r>
      <w:r w:rsidRPr="002C48FC">
        <w:rPr>
          <w:rFonts w:ascii="Times New Roman" w:hAnsi="Times New Roman" w:cs="Times New Roman"/>
          <w:i/>
          <w:sz w:val="28"/>
          <w:szCs w:val="28"/>
        </w:rPr>
        <w:t xml:space="preserve"> нарушение п.1.1, п.3.2 договоров № 51/14 МБДОУ детский сад № 14,                  договоров № 51/15 МБДОУ детский сад № 15 хлебобулочная продукция отпускалась поставщиками в адрес данных учреждений по завышенным ценам.</w:t>
      </w:r>
      <w:r w:rsidRPr="00257C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0A4" w:rsidRPr="00257C82" w:rsidRDefault="004700A4" w:rsidP="004700A4">
      <w:pPr>
        <w:pStyle w:val="ConsPlusNormal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7C82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proofErr w:type="gramStart"/>
      <w:r w:rsidRPr="00257C82">
        <w:rPr>
          <w:rFonts w:ascii="Times New Roman" w:hAnsi="Times New Roman" w:cs="Times New Roman"/>
          <w:sz w:val="28"/>
          <w:szCs w:val="28"/>
        </w:rPr>
        <w:t xml:space="preserve">-  </w:t>
      </w:r>
      <w:r w:rsidRPr="002C48FC">
        <w:rPr>
          <w:rFonts w:ascii="Times New Roman" w:hAnsi="Times New Roman" w:cs="Times New Roman"/>
          <w:i/>
          <w:sz w:val="28"/>
          <w:szCs w:val="28"/>
        </w:rPr>
        <w:t xml:space="preserve">начальные (максимальные) цены контракта, цены контракта, заключаемого с единственным поставщиком,  формировались </w:t>
      </w:r>
      <w:r w:rsidRPr="002C48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только на основании коммерческих предложений поставщиков данной продукции,</w:t>
      </w:r>
      <w:r w:rsidRPr="002C48FC">
        <w:rPr>
          <w:rFonts w:ascii="Times New Roman" w:hAnsi="Times New Roman" w:cs="Times New Roman"/>
          <w:i/>
          <w:sz w:val="28"/>
          <w:szCs w:val="28"/>
        </w:rPr>
        <w:t xml:space="preserve"> без учета рекомендаций Приказа Министерства экономического развития РФ от 02.10.2013г.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</w:r>
      <w:proofErr w:type="gramEnd"/>
    </w:p>
    <w:p w:rsidR="00C242B9" w:rsidRDefault="00C242B9" w:rsidP="00C421A2">
      <w:pPr>
        <w:widowControl w:val="0"/>
        <w:autoSpaceDE w:val="0"/>
        <w:autoSpaceDN w:val="0"/>
        <w:adjustRightInd w:val="0"/>
        <w:spacing w:before="0"/>
        <w:jc w:val="both"/>
        <w:rPr>
          <w:sz w:val="28"/>
          <w:szCs w:val="28"/>
        </w:rPr>
      </w:pPr>
    </w:p>
    <w:p w:rsidR="00C242B9" w:rsidRDefault="00C242B9" w:rsidP="00C242B9">
      <w:pPr>
        <w:widowControl w:val="0"/>
        <w:autoSpaceDE w:val="0"/>
        <w:autoSpaceDN w:val="0"/>
        <w:adjustRightInd w:val="0"/>
        <w:spacing w:before="0" w:line="247" w:lineRule="auto"/>
        <w:ind w:firstLine="539"/>
        <w:jc w:val="both"/>
        <w:rPr>
          <w:sz w:val="28"/>
          <w:szCs w:val="28"/>
        </w:rPr>
      </w:pPr>
    </w:p>
    <w:p w:rsidR="00C242B9" w:rsidRDefault="00C242B9" w:rsidP="00C242B9">
      <w:pPr>
        <w:widowControl w:val="0"/>
        <w:autoSpaceDE w:val="0"/>
        <w:autoSpaceDN w:val="0"/>
        <w:adjustRightInd w:val="0"/>
        <w:spacing w:before="0" w:line="247" w:lineRule="auto"/>
        <w:ind w:firstLine="539"/>
        <w:jc w:val="both"/>
        <w:rPr>
          <w:sz w:val="28"/>
          <w:szCs w:val="28"/>
        </w:rPr>
      </w:pPr>
    </w:p>
    <w:p w:rsidR="00FF096A" w:rsidRPr="00F373E2" w:rsidRDefault="00FF096A" w:rsidP="00553D97">
      <w:pPr>
        <w:autoSpaceDE w:val="0"/>
        <w:autoSpaceDN w:val="0"/>
        <w:adjustRightInd w:val="0"/>
        <w:spacing w:before="0"/>
        <w:ind w:right="0"/>
        <w:jc w:val="both"/>
        <w:rPr>
          <w:sz w:val="27"/>
          <w:szCs w:val="27"/>
        </w:rPr>
      </w:pPr>
      <w:r w:rsidRPr="00F373E2">
        <w:rPr>
          <w:sz w:val="27"/>
          <w:szCs w:val="27"/>
        </w:rPr>
        <w:t>Начальник Отдела внутреннего</w:t>
      </w:r>
      <w:r w:rsidRPr="00F373E2">
        <w:rPr>
          <w:sz w:val="27"/>
          <w:szCs w:val="27"/>
        </w:rPr>
        <w:tab/>
        <w:t xml:space="preserve">              </w:t>
      </w:r>
    </w:p>
    <w:p w:rsidR="00FF096A" w:rsidRPr="00F373E2" w:rsidRDefault="00FF096A" w:rsidP="00553D97">
      <w:pPr>
        <w:autoSpaceDE w:val="0"/>
        <w:autoSpaceDN w:val="0"/>
        <w:adjustRightInd w:val="0"/>
        <w:spacing w:before="0"/>
        <w:ind w:right="0"/>
        <w:jc w:val="both"/>
        <w:rPr>
          <w:sz w:val="27"/>
          <w:szCs w:val="27"/>
        </w:rPr>
      </w:pPr>
      <w:r w:rsidRPr="00F373E2">
        <w:rPr>
          <w:sz w:val="27"/>
          <w:szCs w:val="27"/>
        </w:rPr>
        <w:t xml:space="preserve">финансового контроля </w:t>
      </w:r>
    </w:p>
    <w:p w:rsidR="00381B1E" w:rsidRDefault="00FF096A" w:rsidP="00553D97">
      <w:pPr>
        <w:spacing w:before="0"/>
        <w:ind w:right="0"/>
        <w:jc w:val="both"/>
      </w:pPr>
      <w:r w:rsidRPr="00F373E2">
        <w:rPr>
          <w:sz w:val="27"/>
          <w:szCs w:val="27"/>
        </w:rPr>
        <w:t>Администрации города Воткинска</w:t>
      </w:r>
      <w:r w:rsidRPr="00F373E2">
        <w:rPr>
          <w:sz w:val="27"/>
          <w:szCs w:val="27"/>
        </w:rPr>
        <w:tab/>
      </w:r>
      <w:r w:rsidRPr="00F373E2">
        <w:rPr>
          <w:sz w:val="27"/>
          <w:szCs w:val="27"/>
        </w:rPr>
        <w:tab/>
        <w:t xml:space="preserve">__________________ </w:t>
      </w:r>
      <w:r>
        <w:rPr>
          <w:sz w:val="27"/>
          <w:szCs w:val="27"/>
        </w:rPr>
        <w:t xml:space="preserve"> </w:t>
      </w:r>
      <w:r w:rsidRPr="00F373E2">
        <w:rPr>
          <w:sz w:val="27"/>
          <w:szCs w:val="27"/>
        </w:rPr>
        <w:t xml:space="preserve">Г.А.Князева   </w:t>
      </w:r>
    </w:p>
    <w:sectPr w:rsidR="00381B1E" w:rsidSect="00507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A1B42"/>
    <w:multiLevelType w:val="hybridMultilevel"/>
    <w:tmpl w:val="91A27B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34B54EBE"/>
    <w:multiLevelType w:val="hybridMultilevel"/>
    <w:tmpl w:val="4E60515E"/>
    <w:lvl w:ilvl="0" w:tplc="066EE6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242B9"/>
    <w:rsid w:val="001B28D4"/>
    <w:rsid w:val="003D7359"/>
    <w:rsid w:val="004700A4"/>
    <w:rsid w:val="00507424"/>
    <w:rsid w:val="00551296"/>
    <w:rsid w:val="00553D97"/>
    <w:rsid w:val="005E2E3A"/>
    <w:rsid w:val="006D4DB1"/>
    <w:rsid w:val="006F7C3E"/>
    <w:rsid w:val="00732DF2"/>
    <w:rsid w:val="00940152"/>
    <w:rsid w:val="00B21687"/>
    <w:rsid w:val="00C20278"/>
    <w:rsid w:val="00C242B9"/>
    <w:rsid w:val="00C331D7"/>
    <w:rsid w:val="00C421A2"/>
    <w:rsid w:val="00C96CB3"/>
    <w:rsid w:val="00CF628F"/>
    <w:rsid w:val="00D6256F"/>
    <w:rsid w:val="00E50DEE"/>
    <w:rsid w:val="00EB33D1"/>
    <w:rsid w:val="00ED5082"/>
    <w:rsid w:val="00FF0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B9"/>
    <w:pPr>
      <w:spacing w:before="149" w:after="0" w:line="240" w:lineRule="auto"/>
      <w:ind w:right="-14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4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256F"/>
    <w:pPr>
      <w:spacing w:before="0" w:after="200" w:line="276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C331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fin</cp:lastModifiedBy>
  <cp:revision>7</cp:revision>
  <cp:lastPrinted>2016-03-28T09:09:00Z</cp:lastPrinted>
  <dcterms:created xsi:type="dcterms:W3CDTF">2016-03-25T11:15:00Z</dcterms:created>
  <dcterms:modified xsi:type="dcterms:W3CDTF">2016-09-27T09:07:00Z</dcterms:modified>
</cp:coreProperties>
</file>